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8" w:rsidRPr="005C66A2" w:rsidRDefault="00CF7AF8" w:rsidP="00CF7AF8">
      <w:pPr>
        <w:rPr>
          <w:rFonts w:ascii="Trebuchet MS" w:hAnsi="Trebuchet MS"/>
          <w:b/>
        </w:rPr>
      </w:pPr>
      <w:r w:rsidRPr="005C66A2">
        <w:rPr>
          <w:rFonts w:ascii="Trebuchet MS" w:hAnsi="Trebuchet MS"/>
          <w:b/>
        </w:rPr>
        <w:t>Wykonawca: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5C66A2">
        <w:rPr>
          <w:rFonts w:ascii="Trebuchet MS" w:hAnsi="Trebuchet MS"/>
          <w:sz w:val="18"/>
          <w:szCs w:val="18"/>
        </w:rPr>
        <w:t>_________________________________</w:t>
      </w:r>
      <w:r w:rsidR="005C66A2">
        <w:rPr>
          <w:rFonts w:ascii="Trebuchet MS" w:hAnsi="Trebuchet MS"/>
          <w:sz w:val="18"/>
          <w:szCs w:val="18"/>
        </w:rPr>
        <w:t>_____</w:t>
      </w:r>
      <w:r w:rsidRPr="005C66A2">
        <w:rPr>
          <w:rFonts w:ascii="Trebuchet MS" w:hAnsi="Trebuchet MS"/>
          <w:sz w:val="18"/>
          <w:szCs w:val="18"/>
        </w:rPr>
        <w:t>__</w:t>
      </w:r>
    </w:p>
    <w:p w:rsidR="00CF7AF8" w:rsidRDefault="00CF7AF8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5C66A2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5C66A2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5C66A2">
        <w:rPr>
          <w:rFonts w:ascii="Trebuchet MS" w:hAnsi="Trebuchet MS"/>
          <w:i/>
          <w:sz w:val="16"/>
          <w:szCs w:val="16"/>
        </w:rPr>
        <w:t>)</w:t>
      </w:r>
    </w:p>
    <w:p w:rsidR="005C66A2" w:rsidRDefault="005C66A2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C91F52" w:rsidRPr="00B31905" w:rsidRDefault="005C66A2" w:rsidP="00C91F52">
      <w:pPr>
        <w:spacing w:after="0" w:line="240" w:lineRule="auto"/>
        <w:jc w:val="both"/>
        <w:rPr>
          <w:rFonts w:ascii="Trebuchet MS" w:hAnsi="Trebuchet MS"/>
          <w:b/>
          <w:iCs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="00C91F52">
        <w:rPr>
          <w:rFonts w:ascii="Trebuchet MS" w:hAnsi="Trebuchet MS"/>
        </w:rPr>
        <w:t>WYKONANIE I MONTAŻ TRYBUN TELESKOPOWYCH</w:t>
      </w:r>
      <w:r w:rsidR="00C91F52">
        <w:rPr>
          <w:rFonts w:ascii="Trebuchet MS" w:hAnsi="Trebuchet MS"/>
        </w:rPr>
        <w:t xml:space="preserve"> </w:t>
      </w:r>
      <w:r w:rsidR="00C91F52" w:rsidRPr="00B31905">
        <w:rPr>
          <w:rFonts w:ascii="Trebuchet MS" w:hAnsi="Trebuchet MS"/>
          <w:b/>
          <w:iCs/>
        </w:rPr>
        <w:t>W RAMACH ZADANIA INWESTYCYJNEGO pn. „</w:t>
      </w:r>
      <w:r w:rsidR="00C91F52" w:rsidRPr="00B31905">
        <w:rPr>
          <w:rFonts w:ascii="Trebuchet MS" w:hAnsi="Trebuchet MS"/>
        </w:rPr>
        <w:t>Rozwój kompleksu Hali Stulecia: przebudowa wnętrza - Etap II”</w:t>
      </w:r>
    </w:p>
    <w:p w:rsidR="005C66A2" w:rsidRPr="005C66A2" w:rsidRDefault="00C91F52" w:rsidP="00C91F52">
      <w:pPr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B31905">
        <w:rPr>
          <w:rFonts w:ascii="Trebuchet MS" w:hAnsi="Trebuchet MS"/>
        </w:rPr>
        <w:t>znak post</w:t>
      </w:r>
      <w:r>
        <w:rPr>
          <w:rFonts w:ascii="Trebuchet MS" w:hAnsi="Trebuchet MS"/>
        </w:rPr>
        <w:t>ę</w:t>
      </w:r>
      <w:r w:rsidRPr="00B31905">
        <w:rPr>
          <w:rFonts w:ascii="Trebuchet MS" w:hAnsi="Trebuchet MS"/>
        </w:rPr>
        <w:t xml:space="preserve">powania: </w:t>
      </w:r>
      <w:r w:rsidRPr="00B31905">
        <w:rPr>
          <w:rFonts w:ascii="Trebuchet MS" w:hAnsi="Trebuchet MS"/>
          <w:b/>
        </w:rPr>
        <w:t>ZP/PN/</w:t>
      </w:r>
      <w:r>
        <w:rPr>
          <w:rFonts w:ascii="Trebuchet MS" w:hAnsi="Trebuchet MS"/>
          <w:b/>
        </w:rPr>
        <w:t>1</w:t>
      </w:r>
      <w:r w:rsidRPr="00B31905">
        <w:rPr>
          <w:rFonts w:ascii="Trebuchet MS" w:hAnsi="Trebuchet MS"/>
          <w:b/>
        </w:rPr>
        <w:t>/DI/201</w:t>
      </w:r>
      <w:r>
        <w:rPr>
          <w:rFonts w:ascii="Trebuchet MS" w:hAnsi="Trebuchet MS"/>
          <w:b/>
        </w:rPr>
        <w:t>9</w:t>
      </w:r>
      <w:r w:rsidRPr="00B31905">
        <w:rPr>
          <w:rFonts w:ascii="Trebuchet MS" w:hAnsi="Trebuchet MS"/>
          <w:b/>
        </w:rPr>
        <w:t xml:space="preserve"> 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E924AF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32"/>
          <w:szCs w:val="32"/>
          <w:lang w:eastAsia="pl-PL"/>
        </w:rPr>
      </w:pPr>
      <w:r w:rsidRPr="005C66A2"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 xml:space="preserve">WYKAZ ROBÓT </w:t>
      </w:r>
    </w:p>
    <w:p w:rsidR="005C66A2" w:rsidRPr="005C66A2" w:rsidRDefault="005C66A2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zakresie niezbędnym do wykazania spełniania warunku dotyczącego doświadczenia opisanego w rozdziale V ust. 2 pkt. 3.1. SIWZ </w:t>
      </w:r>
    </w:p>
    <w:p w:rsidR="00CF7AF8" w:rsidRPr="005C66A2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5C66A2">
        <w:rPr>
          <w:rFonts w:ascii="Trebuchet MS" w:eastAsia="Times New Roman" w:hAnsi="Trebuchet MS" w:cs="Times New Roman"/>
          <w:lang w:eastAsia="pl-PL"/>
        </w:rPr>
        <w:t xml:space="preserve">Składając ofertę w postępowaniu o udzielenie zamówienia publicznego </w:t>
      </w:r>
      <w:r w:rsidRPr="005C66A2">
        <w:rPr>
          <w:rFonts w:ascii="Trebuchet MS" w:hAnsi="Trebuchet MS"/>
        </w:rPr>
        <w:t xml:space="preserve">na zadanie </w:t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</w:t>
      </w:r>
      <w:r w:rsidR="005C66A2">
        <w:rPr>
          <w:rFonts w:ascii="Trebuchet MS" w:eastAsia="Times New Roman" w:hAnsi="Trebuchet MS" w:cs="Times New Roman"/>
          <w:bCs/>
          <w:lang w:eastAsia="pl-PL"/>
        </w:rPr>
        <w:br/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postępowaniu dotyczącego zdolności technicznej lub zawodowej wykazuję wykonanie nw. zadań (robót) </w:t>
      </w:r>
      <w:r w:rsidRPr="005C66A2">
        <w:rPr>
          <w:rFonts w:ascii="Trebuchet MS" w:eastAsia="Times New Roman" w:hAnsi="Trebuchet MS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91F52" w:rsidRPr="00C91F52" w:rsidRDefault="00C91F52" w:rsidP="00C91F52">
      <w:pPr>
        <w:spacing w:before="120"/>
        <w:jc w:val="both"/>
        <w:rPr>
          <w:rFonts w:ascii="Trebuchet MS" w:hAnsi="Trebuchet MS"/>
        </w:rPr>
      </w:pPr>
      <w:r w:rsidRPr="00C91F52">
        <w:rPr>
          <w:rFonts w:ascii="Trebuchet MS" w:hAnsi="Trebuchet MS"/>
          <w:b/>
          <w:u w:val="single"/>
        </w:rPr>
        <w:t>Jedno zamówienie/zadanie</w:t>
      </w:r>
      <w:r w:rsidRPr="00C91F52">
        <w:rPr>
          <w:rFonts w:ascii="Trebuchet MS" w:hAnsi="Trebuchet MS"/>
        </w:rPr>
        <w:t xml:space="preserve"> o charakterze, złożoności porównywalnej z zakresem niniejszego zamówienia polegające na wykonaniu i montażu trybun teleskopowych, rozkładanych automatycznie, co najmniej 12 rzędowych dla obiektu typu hala widowiskowa, sportowa. </w:t>
      </w:r>
    </w:p>
    <w:p w:rsidR="005C66A2" w:rsidRPr="005C66A2" w:rsidRDefault="005C66A2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bookmarkStart w:id="0" w:name="_GoBack"/>
      <w:bookmarkEnd w:id="0"/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127"/>
        <w:gridCol w:w="3827"/>
        <w:gridCol w:w="1843"/>
        <w:gridCol w:w="2268"/>
      </w:tblGrid>
      <w:tr w:rsidR="00AD65A2" w:rsidRPr="00AD65A2" w:rsidTr="00AD65A2">
        <w:trPr>
          <w:trHeight w:val="1352"/>
        </w:trPr>
        <w:tc>
          <w:tcPr>
            <w:tcW w:w="567" w:type="dxa"/>
          </w:tcPr>
          <w:p w:rsidR="00AD65A2" w:rsidRPr="00AD65A2" w:rsidRDefault="00AD65A2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</w:p>
          <w:p w:rsidR="00AD65A2" w:rsidRPr="00AD65A2" w:rsidRDefault="00AD65A2" w:rsidP="005C187C">
            <w:pPr>
              <w:pStyle w:val="Akapitzlist"/>
              <w:spacing w:after="200" w:line="276" w:lineRule="auto"/>
              <w:ind w:left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Podmiot, na rzecz którego roboty były  wykonane</w:t>
            </w:r>
          </w:p>
        </w:tc>
        <w:tc>
          <w:tcPr>
            <w:tcW w:w="2127" w:type="dxa"/>
          </w:tcPr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2"/>
                <w:szCs w:val="12"/>
              </w:rPr>
            </w:pPr>
          </w:p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Obiekt w którym roboty były wykonywane w tym informacja czy obiekt jest zabytkowy</w:t>
            </w:r>
          </w:p>
        </w:tc>
        <w:tc>
          <w:tcPr>
            <w:tcW w:w="3827" w:type="dxa"/>
            <w:vAlign w:val="center"/>
          </w:tcPr>
          <w:p w:rsidR="00AD65A2" w:rsidRPr="00AD65A2" w:rsidRDefault="00AD65A2" w:rsidP="00AD65A2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Zakres robót (należy zastosować taki opis zakresu aby opisany zakres potwierdzał spełnianie poszczególnych warunków wskazanych w SIWZ)</w:t>
            </w:r>
          </w:p>
        </w:tc>
        <w:tc>
          <w:tcPr>
            <w:tcW w:w="1843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Okres wykonywania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</w:r>
            <w:r w:rsidRPr="00AD65A2">
              <w:rPr>
                <w:rFonts w:ascii="Trebuchet MS" w:hAnsi="Trebuchet MS"/>
                <w:b/>
                <w:sz w:val="18"/>
                <w:szCs w:val="18"/>
              </w:rPr>
              <w:t>(miesiąc -rok)</w:t>
            </w:r>
          </w:p>
        </w:tc>
        <w:tc>
          <w:tcPr>
            <w:tcW w:w="2268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Wartość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  <w:t>(brutto PLN)</w:t>
            </w:r>
          </w:p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i/>
                <w:sz w:val="16"/>
                <w:szCs w:val="16"/>
                <w:u w:val="single"/>
              </w:rPr>
            </w:pPr>
            <w:r w:rsidRPr="00AD65A2">
              <w:rPr>
                <w:rFonts w:ascii="Trebuchet MS" w:hAnsi="Trebuchet MS" w:cs="Times New Roman"/>
                <w:i/>
                <w:sz w:val="16"/>
                <w:szCs w:val="16"/>
              </w:rPr>
              <w:t>(w przypadku szerszego zakresu robót -wyłącznie robót wskazanych w SIWZ)</w:t>
            </w: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</w:tbl>
    <w:p w:rsidR="00905638" w:rsidRPr="00AD65A2" w:rsidRDefault="005C187C" w:rsidP="007C4A0F">
      <w:pPr>
        <w:spacing w:after="0" w:line="36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D65A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(*) – niepotrzebne skreślić</w:t>
      </w:r>
    </w:p>
    <w:p w:rsidR="00FF69D2" w:rsidRPr="00AD65A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Trebuchet MS" w:eastAsia="Times New Roman" w:hAnsi="Trebuchet MS" w:cs="Times New Roman"/>
          <w:lang w:eastAsia="pl-PL"/>
        </w:rPr>
      </w:pPr>
      <w:r w:rsidRPr="00AD65A2">
        <w:rPr>
          <w:rFonts w:ascii="Trebuchet MS" w:eastAsia="Times New Roman" w:hAnsi="Trebuchet MS" w:cs="Times New Roman"/>
          <w:lang w:eastAsia="pl-PL"/>
        </w:rPr>
        <w:t xml:space="preserve">W załączeniu przedkładam niżej wymienione dowody </w:t>
      </w:r>
      <w:r w:rsidR="005C187C" w:rsidRPr="00AD65A2">
        <w:rPr>
          <w:rFonts w:ascii="Trebuchet MS" w:eastAsia="Times New Roman" w:hAnsi="Trebuchet MS" w:cs="Times New Roman"/>
          <w:lang w:eastAsia="pl-PL"/>
        </w:rPr>
        <w:t>określające czy te zadania (</w:t>
      </w:r>
      <w:r w:rsidRPr="00AD65A2">
        <w:rPr>
          <w:rFonts w:ascii="Trebuchet MS" w:eastAsia="Times New Roman" w:hAnsi="Trebuchet MS" w:cs="Times New Roman"/>
          <w:lang w:eastAsia="pl-PL"/>
        </w:rPr>
        <w:t>roboty</w:t>
      </w:r>
      <w:r w:rsidR="005C187C" w:rsidRPr="00AD65A2">
        <w:rPr>
          <w:rFonts w:ascii="Trebuchet MS" w:eastAsia="Times New Roman" w:hAnsi="Trebuchet MS" w:cs="Times New Roman"/>
          <w:lang w:eastAsia="pl-PL"/>
        </w:rPr>
        <w:t>)</w:t>
      </w:r>
      <w:r w:rsidRPr="00AD65A2">
        <w:rPr>
          <w:rFonts w:ascii="Trebuchet MS" w:eastAsia="Times New Roman" w:hAnsi="Trebuchet MS" w:cs="Times New Roman"/>
          <w:lang w:eastAsia="pl-PL"/>
        </w:rPr>
        <w:t xml:space="preserve"> zostały wykonane należy</w:t>
      </w:r>
      <w:r w:rsidR="00EA3EDD" w:rsidRPr="00AD65A2">
        <w:rPr>
          <w:rFonts w:ascii="Trebuchet MS" w:eastAsia="Times New Roman" w:hAnsi="Trebuchet MS" w:cs="Times New Roman"/>
          <w:lang w:eastAsia="pl-PL"/>
        </w:rPr>
        <w:t>cie</w:t>
      </w:r>
      <w:r w:rsidR="006276A0" w:rsidRPr="00AD65A2">
        <w:rPr>
          <w:rFonts w:ascii="Trebuchet MS" w:eastAsia="Times New Roman" w:hAnsi="Trebuchet MS" w:cs="Times New Roman"/>
          <w:lang w:eastAsia="pl-PL"/>
        </w:rPr>
        <w:t xml:space="preserve">. 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…………………………………………………………………………………;</w:t>
      </w:r>
    </w:p>
    <w:p w:rsidR="00730360" w:rsidRPr="00AD65A2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BBC" w:rsidRDefault="00464BBC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46"/>
      </w:tblGrid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BA1AFD" w:rsidRPr="001321D8" w:rsidRDefault="00BA1AFD" w:rsidP="00464BB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</w:tc>
      </w:tr>
    </w:tbl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3E" w:rsidRDefault="0030433E" w:rsidP="0047737E">
      <w:pPr>
        <w:spacing w:after="0" w:line="240" w:lineRule="auto"/>
      </w:pPr>
      <w:r>
        <w:separator/>
      </w:r>
    </w:p>
  </w:endnote>
  <w:endnote w:type="continuationSeparator" w:id="0">
    <w:p w:rsidR="0030433E" w:rsidRDefault="0030433E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5A2" w:rsidRDefault="00AD65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F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F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A2" w:rsidRDefault="00AD6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3E" w:rsidRDefault="0030433E" w:rsidP="0047737E">
      <w:pPr>
        <w:spacing w:after="0" w:line="240" w:lineRule="auto"/>
      </w:pPr>
      <w:r>
        <w:separator/>
      </w:r>
    </w:p>
  </w:footnote>
  <w:footnote w:type="continuationSeparator" w:id="0">
    <w:p w:rsidR="0030433E" w:rsidRDefault="0030433E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2" w:rsidRDefault="00AD65A2" w:rsidP="005C66A2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C91F52">
      <w:rPr>
        <w:rFonts w:ascii="Trebuchet MS" w:hAnsi="Trebuchet MS"/>
        <w:sz w:val="20"/>
        <w:szCs w:val="20"/>
      </w:rPr>
      <w:t>ZP/PN//DI/2019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4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</w:p>
  <w:p w:rsidR="00AD65A2" w:rsidRDefault="00AD6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77F7BC6"/>
    <w:multiLevelType w:val="hybridMultilevel"/>
    <w:tmpl w:val="68E6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20495"/>
    <w:rsid w:val="00056D3E"/>
    <w:rsid w:val="000637A1"/>
    <w:rsid w:val="000A7852"/>
    <w:rsid w:val="000D2FD1"/>
    <w:rsid w:val="000D3573"/>
    <w:rsid w:val="00100AE6"/>
    <w:rsid w:val="00115207"/>
    <w:rsid w:val="001810D3"/>
    <w:rsid w:val="00191E19"/>
    <w:rsid w:val="00197D5A"/>
    <w:rsid w:val="001C3320"/>
    <w:rsid w:val="001D7442"/>
    <w:rsid w:val="002643C7"/>
    <w:rsid w:val="00297985"/>
    <w:rsid w:val="002B30FD"/>
    <w:rsid w:val="002F089E"/>
    <w:rsid w:val="0030433E"/>
    <w:rsid w:val="0031470C"/>
    <w:rsid w:val="00375602"/>
    <w:rsid w:val="00384AE9"/>
    <w:rsid w:val="003915FF"/>
    <w:rsid w:val="003A3B28"/>
    <w:rsid w:val="00406F9A"/>
    <w:rsid w:val="00427C35"/>
    <w:rsid w:val="00464BBC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C66A2"/>
    <w:rsid w:val="005E1EB0"/>
    <w:rsid w:val="006276A0"/>
    <w:rsid w:val="006832A0"/>
    <w:rsid w:val="00730360"/>
    <w:rsid w:val="0073752D"/>
    <w:rsid w:val="0075103C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909EF"/>
    <w:rsid w:val="00AB2376"/>
    <w:rsid w:val="00AD1296"/>
    <w:rsid w:val="00AD65A2"/>
    <w:rsid w:val="00AF54C0"/>
    <w:rsid w:val="00B433F2"/>
    <w:rsid w:val="00B6797A"/>
    <w:rsid w:val="00B768AB"/>
    <w:rsid w:val="00B82842"/>
    <w:rsid w:val="00B94C75"/>
    <w:rsid w:val="00B97B78"/>
    <w:rsid w:val="00BA1AFD"/>
    <w:rsid w:val="00BB3660"/>
    <w:rsid w:val="00BE38B8"/>
    <w:rsid w:val="00BE5802"/>
    <w:rsid w:val="00C02AD9"/>
    <w:rsid w:val="00C15A9D"/>
    <w:rsid w:val="00C24A9B"/>
    <w:rsid w:val="00C91F52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10</cp:revision>
  <cp:lastPrinted>2016-09-28T09:23:00Z</cp:lastPrinted>
  <dcterms:created xsi:type="dcterms:W3CDTF">2017-10-26T07:56:00Z</dcterms:created>
  <dcterms:modified xsi:type="dcterms:W3CDTF">2019-03-08T07:48:00Z</dcterms:modified>
</cp:coreProperties>
</file>