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CD487" w14:textId="5E7D0DA4" w:rsidR="00F762FB" w:rsidRPr="00F762FB" w:rsidRDefault="00F762FB" w:rsidP="00F762FB">
      <w:pPr>
        <w:spacing w:after="0" w:line="264" w:lineRule="auto"/>
        <w:jc w:val="right"/>
        <w:rPr>
          <w:rFonts w:ascii="Arial" w:hAnsi="Arial" w:cs="Arial"/>
          <w:sz w:val="20"/>
          <w:szCs w:val="20"/>
        </w:rPr>
      </w:pPr>
      <w:r w:rsidRPr="00F762FB">
        <w:rPr>
          <w:rFonts w:ascii="Arial" w:hAnsi="Arial" w:cs="Arial"/>
          <w:sz w:val="20"/>
          <w:szCs w:val="20"/>
        </w:rPr>
        <w:t>Załącznik nr 3 do Umowy</w:t>
      </w:r>
    </w:p>
    <w:p w14:paraId="541F7C68" w14:textId="77777777" w:rsidR="00F762FB" w:rsidRDefault="00F762FB" w:rsidP="00BF4E89">
      <w:pPr>
        <w:spacing w:after="0" w:line="264" w:lineRule="auto"/>
        <w:jc w:val="center"/>
        <w:rPr>
          <w:rFonts w:ascii="Arial" w:hAnsi="Arial" w:cs="Arial"/>
          <w:b/>
          <w:bCs/>
          <w:sz w:val="20"/>
          <w:szCs w:val="20"/>
        </w:rPr>
      </w:pPr>
    </w:p>
    <w:p w14:paraId="3CE4FA72" w14:textId="77777777" w:rsidR="00F762FB" w:rsidRDefault="00F762FB" w:rsidP="00BF4E89">
      <w:pPr>
        <w:spacing w:after="0" w:line="264" w:lineRule="auto"/>
        <w:jc w:val="center"/>
        <w:rPr>
          <w:rFonts w:ascii="Arial" w:hAnsi="Arial" w:cs="Arial"/>
          <w:b/>
          <w:bCs/>
          <w:sz w:val="20"/>
          <w:szCs w:val="20"/>
        </w:rPr>
      </w:pPr>
    </w:p>
    <w:p w14:paraId="70B6E94F" w14:textId="7E812E95" w:rsidR="00834D12" w:rsidRPr="00F762FB" w:rsidRDefault="00BF4E89" w:rsidP="00BF4E89">
      <w:pPr>
        <w:spacing w:after="0" w:line="264" w:lineRule="auto"/>
        <w:jc w:val="center"/>
        <w:rPr>
          <w:rFonts w:ascii="Arial" w:hAnsi="Arial" w:cs="Arial"/>
          <w:b/>
          <w:bCs/>
          <w:sz w:val="20"/>
          <w:szCs w:val="20"/>
        </w:rPr>
      </w:pPr>
      <w:r w:rsidRPr="00F762FB">
        <w:rPr>
          <w:rFonts w:ascii="Arial" w:hAnsi="Arial" w:cs="Arial"/>
          <w:b/>
          <w:bCs/>
          <w:sz w:val="20"/>
          <w:szCs w:val="20"/>
        </w:rPr>
        <w:t>KLAUZULA INFORMACYJNA DLA CELÓW HANDLOWYCH</w:t>
      </w:r>
    </w:p>
    <w:p w14:paraId="34217310" w14:textId="77777777" w:rsidR="00834D12" w:rsidRPr="00F762FB" w:rsidRDefault="00834D12" w:rsidP="00834D12">
      <w:pPr>
        <w:spacing w:after="0" w:line="264" w:lineRule="auto"/>
        <w:jc w:val="both"/>
        <w:rPr>
          <w:rFonts w:ascii="Arial" w:hAnsi="Arial" w:cs="Arial"/>
          <w:b/>
          <w:bCs/>
          <w:sz w:val="20"/>
          <w:szCs w:val="20"/>
        </w:rPr>
      </w:pPr>
    </w:p>
    <w:p w14:paraId="0247EDEE" w14:textId="77777777" w:rsidR="00834D12" w:rsidRPr="00F762FB" w:rsidRDefault="00834D12" w:rsidP="00834D12">
      <w:pPr>
        <w:spacing w:after="0" w:line="264" w:lineRule="auto"/>
        <w:jc w:val="both"/>
        <w:rPr>
          <w:rFonts w:ascii="Arial" w:hAnsi="Arial" w:cs="Arial"/>
          <w:sz w:val="20"/>
          <w:szCs w:val="20"/>
        </w:rPr>
      </w:pPr>
      <w:r w:rsidRPr="00F762FB">
        <w:rPr>
          <w:rFonts w:ascii="Arial" w:hAnsi="Arial" w:cs="Arial"/>
          <w:b/>
          <w:bCs/>
          <w:sz w:val="20"/>
          <w:szCs w:val="20"/>
        </w:rPr>
        <w:t>Administrator</w:t>
      </w:r>
    </w:p>
    <w:p w14:paraId="1C7F7105" w14:textId="70DE8443" w:rsidR="00834D12" w:rsidRPr="00F762FB" w:rsidRDefault="00834D12" w:rsidP="00834D12">
      <w:pPr>
        <w:spacing w:after="0" w:line="264" w:lineRule="auto"/>
        <w:jc w:val="both"/>
        <w:rPr>
          <w:rFonts w:ascii="Arial" w:hAnsi="Arial" w:cs="Arial"/>
          <w:color w:val="808080" w:themeColor="background1" w:themeShade="80"/>
          <w:sz w:val="20"/>
          <w:szCs w:val="20"/>
        </w:rPr>
      </w:pPr>
      <w:r w:rsidRPr="00F762FB">
        <w:rPr>
          <w:rFonts w:ascii="Arial" w:hAnsi="Arial" w:cs="Arial"/>
          <w:sz w:val="20"/>
          <w:szCs w:val="20"/>
        </w:rPr>
        <w:t xml:space="preserve">Administratorem Państwa danych przetwarzanych w ramach procesów kontaktowych za pomocą formularzy kontaktowych, poczty elektronicznej, rozmów telefonicznych i osobistych jest </w:t>
      </w:r>
      <w:r w:rsidRPr="00B7428F">
        <w:rPr>
          <w:rFonts w:ascii="Arial" w:hAnsi="Arial" w:cs="Arial"/>
          <w:b/>
          <w:bCs/>
          <w:sz w:val="20"/>
          <w:szCs w:val="20"/>
        </w:rPr>
        <w:t xml:space="preserve">Wrocławskie Przedsiębiorstwo Hala Ludowa Sp. z o.o. </w:t>
      </w:r>
      <w:r w:rsidRPr="00F762FB">
        <w:rPr>
          <w:rFonts w:ascii="Arial" w:hAnsi="Arial" w:cs="Arial"/>
          <w:sz w:val="20"/>
          <w:szCs w:val="20"/>
        </w:rPr>
        <w:t xml:space="preserve">z siedzibą we Wrocławiu, ul. Wystawowa 1, </w:t>
      </w:r>
      <w:r w:rsidR="00B7428F">
        <w:rPr>
          <w:rFonts w:ascii="Arial" w:hAnsi="Arial" w:cs="Arial"/>
          <w:sz w:val="20"/>
          <w:szCs w:val="20"/>
        </w:rPr>
        <w:br/>
      </w:r>
      <w:r w:rsidRPr="00F762FB">
        <w:rPr>
          <w:rFonts w:ascii="Arial" w:hAnsi="Arial" w:cs="Arial"/>
          <w:sz w:val="20"/>
          <w:szCs w:val="20"/>
        </w:rPr>
        <w:t>51-618 Wrocław</w:t>
      </w:r>
      <w:r w:rsidR="00B7428F">
        <w:rPr>
          <w:rFonts w:ascii="Arial" w:hAnsi="Arial" w:cs="Arial"/>
          <w:sz w:val="20"/>
          <w:szCs w:val="20"/>
        </w:rPr>
        <w:t>,</w:t>
      </w:r>
      <w:r w:rsidRPr="00F762FB">
        <w:rPr>
          <w:rFonts w:ascii="Arial" w:hAnsi="Arial" w:cs="Arial"/>
          <w:sz w:val="20"/>
          <w:szCs w:val="20"/>
        </w:rPr>
        <w:t xml:space="preserve"> </w:t>
      </w:r>
      <w:r w:rsidRPr="00F762FB">
        <w:rPr>
          <w:rFonts w:ascii="Arial" w:eastAsia="Times New Roman" w:hAnsi="Arial" w:cs="Arial"/>
          <w:sz w:val="20"/>
          <w:szCs w:val="20"/>
        </w:rPr>
        <w:t>KRS 0000051000, REGON 001005092, NIP: 896-000-10-95</w:t>
      </w:r>
      <w:r w:rsidRPr="00F762FB">
        <w:rPr>
          <w:rFonts w:ascii="Arial" w:hAnsi="Arial" w:cs="Arial"/>
          <w:sz w:val="20"/>
          <w:szCs w:val="20"/>
        </w:rPr>
        <w:t>. Administrator wyznaczył Inspektora Ochrony Danych – kontakt z nim możliwy jest pisemnie na adres siedziby lub mailowo</w:t>
      </w:r>
      <w:r w:rsidR="00B7428F">
        <w:rPr>
          <w:rFonts w:ascii="Arial" w:hAnsi="Arial" w:cs="Arial"/>
          <w:sz w:val="20"/>
          <w:szCs w:val="20"/>
        </w:rPr>
        <w:t>:</w:t>
      </w:r>
      <w:r w:rsidRPr="00F762FB">
        <w:rPr>
          <w:rFonts w:ascii="Arial" w:hAnsi="Arial" w:cs="Arial"/>
          <w:i/>
          <w:sz w:val="20"/>
          <w:szCs w:val="20"/>
        </w:rPr>
        <w:t xml:space="preserve"> </w:t>
      </w:r>
      <w:hyperlink r:id="rId5" w:history="1">
        <w:r w:rsidRPr="00F762FB">
          <w:rPr>
            <w:rStyle w:val="Hipercze"/>
            <w:rFonts w:ascii="Arial" w:hAnsi="Arial" w:cs="Arial"/>
            <w:sz w:val="20"/>
            <w:szCs w:val="20"/>
          </w:rPr>
          <w:t>iodo@halastulecia.pl</w:t>
        </w:r>
      </w:hyperlink>
    </w:p>
    <w:p w14:paraId="601F9114" w14:textId="77777777" w:rsidR="00834D12" w:rsidRPr="00F762FB" w:rsidRDefault="00306FE7" w:rsidP="00306FE7">
      <w:pPr>
        <w:tabs>
          <w:tab w:val="left" w:pos="2790"/>
        </w:tabs>
        <w:spacing w:after="0" w:line="264" w:lineRule="auto"/>
        <w:jc w:val="both"/>
        <w:rPr>
          <w:rFonts w:ascii="Arial" w:hAnsi="Arial" w:cs="Arial"/>
          <w:i/>
          <w:color w:val="808080" w:themeColor="background1" w:themeShade="80"/>
          <w:sz w:val="20"/>
          <w:szCs w:val="20"/>
        </w:rPr>
      </w:pPr>
      <w:r w:rsidRPr="00F762FB">
        <w:rPr>
          <w:rFonts w:ascii="Arial" w:hAnsi="Arial" w:cs="Arial"/>
          <w:i/>
          <w:color w:val="808080" w:themeColor="background1" w:themeShade="80"/>
          <w:sz w:val="20"/>
          <w:szCs w:val="20"/>
        </w:rPr>
        <w:tab/>
      </w:r>
    </w:p>
    <w:p w14:paraId="360D88F4" w14:textId="77777777" w:rsidR="00834D12" w:rsidRPr="00F762FB" w:rsidRDefault="00834D12" w:rsidP="00834D12">
      <w:pPr>
        <w:spacing w:after="0" w:line="264" w:lineRule="auto"/>
        <w:jc w:val="both"/>
        <w:rPr>
          <w:rFonts w:ascii="Arial" w:hAnsi="Arial" w:cs="Arial"/>
          <w:sz w:val="20"/>
          <w:szCs w:val="20"/>
        </w:rPr>
      </w:pPr>
      <w:r w:rsidRPr="00F762FB">
        <w:rPr>
          <w:rFonts w:ascii="Arial" w:hAnsi="Arial" w:cs="Arial"/>
          <w:b/>
          <w:bCs/>
          <w:sz w:val="20"/>
          <w:szCs w:val="20"/>
        </w:rPr>
        <w:t>Cel i podstawy przetwarzania</w:t>
      </w:r>
    </w:p>
    <w:p w14:paraId="3E7B3366" w14:textId="77777777" w:rsidR="00F762FB" w:rsidRDefault="001314DC" w:rsidP="001314DC">
      <w:pPr>
        <w:pStyle w:val="Akapitzlist"/>
        <w:numPr>
          <w:ilvl w:val="0"/>
          <w:numId w:val="5"/>
        </w:numPr>
        <w:spacing w:after="0" w:line="264" w:lineRule="auto"/>
        <w:ind w:left="284" w:hanging="284"/>
        <w:jc w:val="both"/>
        <w:rPr>
          <w:rFonts w:ascii="Arial" w:hAnsi="Arial" w:cs="Arial"/>
          <w:sz w:val="20"/>
          <w:szCs w:val="20"/>
        </w:rPr>
      </w:pPr>
      <w:r w:rsidRPr="00F762FB">
        <w:rPr>
          <w:rFonts w:ascii="Arial" w:hAnsi="Arial" w:cs="Arial"/>
          <w:sz w:val="20"/>
          <w:szCs w:val="20"/>
        </w:rPr>
        <w:t>zawarcie i wykonanie umowy – przez cały czas trwania umowy i rozliczeń po jej zakończeniu   podstawa prawna: art. 6 ust. 1 lit b) RODO</w:t>
      </w:r>
      <w:r w:rsidR="00F762FB">
        <w:rPr>
          <w:rFonts w:ascii="Arial" w:hAnsi="Arial" w:cs="Arial"/>
          <w:sz w:val="20"/>
          <w:szCs w:val="20"/>
        </w:rPr>
        <w:t>,</w:t>
      </w:r>
    </w:p>
    <w:p w14:paraId="12E4F86B" w14:textId="77777777" w:rsidR="00F762FB" w:rsidRDefault="001314DC" w:rsidP="001314DC">
      <w:pPr>
        <w:pStyle w:val="Akapitzlist"/>
        <w:numPr>
          <w:ilvl w:val="0"/>
          <w:numId w:val="5"/>
        </w:numPr>
        <w:spacing w:after="0" w:line="264" w:lineRule="auto"/>
        <w:ind w:left="284" w:hanging="284"/>
        <w:jc w:val="both"/>
        <w:rPr>
          <w:rFonts w:ascii="Arial" w:hAnsi="Arial" w:cs="Arial"/>
          <w:sz w:val="20"/>
          <w:szCs w:val="20"/>
        </w:rPr>
      </w:pPr>
      <w:r w:rsidRPr="00F762FB">
        <w:rPr>
          <w:rFonts w:ascii="Arial" w:hAnsi="Arial" w:cs="Arial"/>
          <w:sz w:val="20"/>
          <w:szCs w:val="20"/>
        </w:rPr>
        <w:t>wypełnienie obowiązków prawnych ciążących na Administratorze (na podstawie art. 6 ust. 1 lit c) RODO takich jak wystawianie i przechowywanie faktur oraz innych dokumentów księgowych, etc.</w:t>
      </w:r>
      <w:r w:rsidR="00F762FB">
        <w:rPr>
          <w:rFonts w:ascii="Arial" w:hAnsi="Arial" w:cs="Arial"/>
          <w:sz w:val="20"/>
          <w:szCs w:val="20"/>
        </w:rPr>
        <w:t>,</w:t>
      </w:r>
    </w:p>
    <w:p w14:paraId="3ECAD9D5" w14:textId="6DC753C1" w:rsidR="00834D12" w:rsidRPr="00F762FB" w:rsidRDefault="001314DC" w:rsidP="001314DC">
      <w:pPr>
        <w:pStyle w:val="Akapitzlist"/>
        <w:numPr>
          <w:ilvl w:val="0"/>
          <w:numId w:val="5"/>
        </w:numPr>
        <w:spacing w:after="0" w:line="264" w:lineRule="auto"/>
        <w:ind w:left="284" w:hanging="284"/>
        <w:jc w:val="both"/>
        <w:rPr>
          <w:rFonts w:ascii="Arial" w:hAnsi="Arial" w:cs="Arial"/>
          <w:sz w:val="20"/>
          <w:szCs w:val="20"/>
        </w:rPr>
      </w:pPr>
      <w:r w:rsidRPr="00F762FB">
        <w:rPr>
          <w:rFonts w:ascii="Arial" w:hAnsi="Arial" w:cs="Arial"/>
          <w:sz w:val="20"/>
          <w:szCs w:val="20"/>
        </w:rPr>
        <w:t>dochodzenia roszczeń lub obrona przed roszczeniami.</w:t>
      </w:r>
    </w:p>
    <w:p w14:paraId="07139FC4" w14:textId="77777777" w:rsidR="00834D12" w:rsidRPr="00F762FB" w:rsidRDefault="00676298" w:rsidP="00834D12">
      <w:pPr>
        <w:spacing w:after="0" w:line="264" w:lineRule="auto"/>
        <w:jc w:val="both"/>
        <w:rPr>
          <w:rFonts w:ascii="Arial" w:hAnsi="Arial" w:cs="Arial"/>
          <w:sz w:val="20"/>
          <w:szCs w:val="20"/>
        </w:rPr>
      </w:pPr>
      <w:r>
        <w:rPr>
          <w:rFonts w:ascii="Arial" w:hAnsi="Arial" w:cs="Arial"/>
          <w:sz w:val="20"/>
          <w:szCs w:val="20"/>
        </w:rPr>
        <w:pict w14:anchorId="7AD75DD3">
          <v:rect id="_x0000_i1025" style="width:453.6pt;height:1.5pt" o:hralign="center" o:hrstd="t" o:hr="t" fillcolor="#a0a0a0" stroked="f"/>
        </w:pict>
      </w:r>
    </w:p>
    <w:p w14:paraId="58BEE6DE" w14:textId="48BDD7EA" w:rsidR="00F762FB" w:rsidRDefault="00834D12" w:rsidP="00F762FB">
      <w:pPr>
        <w:pStyle w:val="Akapitzlist"/>
        <w:numPr>
          <w:ilvl w:val="0"/>
          <w:numId w:val="1"/>
        </w:numPr>
        <w:spacing w:after="0" w:line="264" w:lineRule="auto"/>
        <w:ind w:left="284" w:hanging="284"/>
        <w:jc w:val="both"/>
        <w:rPr>
          <w:rFonts w:ascii="Arial" w:hAnsi="Arial" w:cs="Arial"/>
          <w:sz w:val="20"/>
          <w:szCs w:val="20"/>
        </w:rPr>
      </w:pPr>
      <w:r w:rsidRPr="00F762FB">
        <w:rPr>
          <w:rFonts w:ascii="Arial" w:hAnsi="Arial" w:cs="Arial"/>
          <w:sz w:val="20"/>
          <w:szCs w:val="20"/>
        </w:rPr>
        <w:t xml:space="preserve">Art. 6 ust. 1 lit. b) Rozporządzenia Parlamentu Europejskiego i Rady (UE) 2016/679 z dnia </w:t>
      </w:r>
      <w:r w:rsidR="00B7428F">
        <w:rPr>
          <w:rFonts w:ascii="Arial" w:hAnsi="Arial" w:cs="Arial"/>
          <w:sz w:val="20"/>
          <w:szCs w:val="20"/>
        </w:rPr>
        <w:br/>
      </w:r>
      <w:r w:rsidRPr="00F762FB">
        <w:rPr>
          <w:rFonts w:ascii="Arial" w:hAnsi="Arial" w:cs="Arial"/>
          <w:sz w:val="20"/>
          <w:szCs w:val="20"/>
        </w:rPr>
        <w:t>27 kwietnia 2016 r. w sprawie ochrony osób fizycznych w związku z przetwarzaniem danych osobowych i w sprawie swobodnego przepływu takich danych oraz uchylenia dyrektywy 95/46/WE (ogólne rozporządzenie o ochronie danych) (Dz. Urz. UE L 119 z 04.05.2016, str. 1, z późn</w:t>
      </w:r>
      <w:r w:rsidR="00187B5E" w:rsidRPr="00F762FB">
        <w:rPr>
          <w:rFonts w:ascii="Arial" w:hAnsi="Arial" w:cs="Arial"/>
          <w:sz w:val="20"/>
          <w:szCs w:val="20"/>
        </w:rPr>
        <w:t>iejszymi</w:t>
      </w:r>
      <w:r w:rsidRPr="00F762FB">
        <w:rPr>
          <w:rFonts w:ascii="Arial" w:hAnsi="Arial" w:cs="Arial"/>
          <w:sz w:val="20"/>
          <w:szCs w:val="20"/>
        </w:rPr>
        <w:t xml:space="preserve"> zm.) (dalej: RODO)</w:t>
      </w:r>
      <w:r w:rsidR="00F762FB">
        <w:rPr>
          <w:rFonts w:ascii="Arial" w:hAnsi="Arial" w:cs="Arial"/>
          <w:sz w:val="20"/>
          <w:szCs w:val="20"/>
        </w:rPr>
        <w:t>,</w:t>
      </w:r>
    </w:p>
    <w:p w14:paraId="5D43E478" w14:textId="77777777" w:rsidR="00F762FB" w:rsidRDefault="001314DC" w:rsidP="00F762FB">
      <w:pPr>
        <w:pStyle w:val="Akapitzlist"/>
        <w:numPr>
          <w:ilvl w:val="0"/>
          <w:numId w:val="1"/>
        </w:numPr>
        <w:spacing w:after="0" w:line="264" w:lineRule="auto"/>
        <w:ind w:left="284" w:hanging="284"/>
        <w:jc w:val="both"/>
        <w:rPr>
          <w:rFonts w:ascii="Arial" w:hAnsi="Arial" w:cs="Arial"/>
          <w:sz w:val="20"/>
          <w:szCs w:val="20"/>
        </w:rPr>
      </w:pPr>
      <w:r w:rsidRPr="00F762FB">
        <w:rPr>
          <w:rFonts w:ascii="Arial" w:hAnsi="Arial" w:cs="Arial"/>
          <w:sz w:val="20"/>
          <w:szCs w:val="20"/>
        </w:rPr>
        <w:t>Art. 6 ust. lit. c) RODO</w:t>
      </w:r>
      <w:r w:rsidR="00F762FB">
        <w:rPr>
          <w:rFonts w:ascii="Arial" w:hAnsi="Arial" w:cs="Arial"/>
          <w:sz w:val="20"/>
          <w:szCs w:val="20"/>
        </w:rPr>
        <w:t>,</w:t>
      </w:r>
    </w:p>
    <w:p w14:paraId="7A422DB2" w14:textId="02598D6B" w:rsidR="00834D12" w:rsidRPr="00F762FB" w:rsidRDefault="00834D12" w:rsidP="00F762FB">
      <w:pPr>
        <w:pStyle w:val="Akapitzlist"/>
        <w:numPr>
          <w:ilvl w:val="0"/>
          <w:numId w:val="1"/>
        </w:numPr>
        <w:spacing w:after="0" w:line="264" w:lineRule="auto"/>
        <w:ind w:left="284" w:hanging="284"/>
        <w:jc w:val="both"/>
        <w:rPr>
          <w:rFonts w:ascii="Arial" w:hAnsi="Arial" w:cs="Arial"/>
          <w:sz w:val="20"/>
          <w:szCs w:val="20"/>
        </w:rPr>
      </w:pPr>
      <w:r w:rsidRPr="00F762FB">
        <w:rPr>
          <w:rFonts w:ascii="Arial" w:hAnsi="Arial" w:cs="Arial"/>
          <w:sz w:val="20"/>
          <w:szCs w:val="20"/>
        </w:rPr>
        <w:t>Art. 6 ust. 1 lit f) RODO</w:t>
      </w:r>
      <w:r w:rsidR="00F762FB">
        <w:rPr>
          <w:rFonts w:ascii="Arial" w:hAnsi="Arial" w:cs="Arial"/>
          <w:sz w:val="20"/>
          <w:szCs w:val="20"/>
        </w:rPr>
        <w:t>.</w:t>
      </w:r>
    </w:p>
    <w:p w14:paraId="57DFFFB9" w14:textId="77777777" w:rsidR="00834D12" w:rsidRPr="00F762FB" w:rsidRDefault="00676298" w:rsidP="00834D12">
      <w:pPr>
        <w:spacing w:after="0" w:line="264" w:lineRule="auto"/>
        <w:jc w:val="both"/>
        <w:rPr>
          <w:rFonts w:ascii="Arial" w:hAnsi="Arial" w:cs="Arial"/>
          <w:sz w:val="20"/>
          <w:szCs w:val="20"/>
        </w:rPr>
      </w:pPr>
      <w:r>
        <w:rPr>
          <w:rFonts w:ascii="Arial" w:hAnsi="Arial" w:cs="Arial"/>
          <w:sz w:val="20"/>
          <w:szCs w:val="20"/>
        </w:rPr>
        <w:pict w14:anchorId="33376130">
          <v:rect id="_x0000_i1026" style="width:453.6pt;height:1.5pt" o:hralign="center" o:hrstd="t" o:hr="t" fillcolor="#a0a0a0" stroked="f"/>
        </w:pict>
      </w:r>
    </w:p>
    <w:p w14:paraId="47623200" w14:textId="77777777" w:rsidR="001314DC" w:rsidRPr="00F762FB" w:rsidRDefault="001314DC" w:rsidP="001314DC">
      <w:pPr>
        <w:spacing w:after="0" w:line="264" w:lineRule="auto"/>
        <w:jc w:val="both"/>
        <w:rPr>
          <w:rFonts w:ascii="Arial" w:hAnsi="Arial" w:cs="Arial"/>
          <w:sz w:val="20"/>
          <w:szCs w:val="20"/>
        </w:rPr>
      </w:pPr>
      <w:r w:rsidRPr="00F762FB">
        <w:rPr>
          <w:rFonts w:ascii="Arial" w:hAnsi="Arial" w:cs="Arial"/>
          <w:b/>
          <w:bCs/>
          <w:sz w:val="20"/>
          <w:szCs w:val="20"/>
        </w:rPr>
        <w:t>Okres przechowywania danych</w:t>
      </w:r>
    </w:p>
    <w:p w14:paraId="1AD1F6B7" w14:textId="77777777" w:rsidR="00F762FB" w:rsidRDefault="001314DC" w:rsidP="00F762FB">
      <w:pPr>
        <w:pStyle w:val="Akapitzlist"/>
        <w:numPr>
          <w:ilvl w:val="0"/>
          <w:numId w:val="3"/>
        </w:numPr>
        <w:spacing w:after="0" w:line="264" w:lineRule="auto"/>
        <w:ind w:left="284" w:hanging="284"/>
        <w:jc w:val="both"/>
        <w:rPr>
          <w:rFonts w:ascii="Arial" w:hAnsi="Arial" w:cs="Arial"/>
          <w:sz w:val="20"/>
          <w:szCs w:val="20"/>
        </w:rPr>
      </w:pPr>
      <w:r w:rsidRPr="00F762FB">
        <w:rPr>
          <w:rFonts w:ascii="Arial" w:hAnsi="Arial" w:cs="Arial"/>
          <w:sz w:val="20"/>
          <w:szCs w:val="20"/>
        </w:rPr>
        <w:t>przez cały czas trwania umowy i rozliczeń po jej zakończeni</w:t>
      </w:r>
      <w:r w:rsidR="00F762FB">
        <w:rPr>
          <w:rFonts w:ascii="Arial" w:hAnsi="Arial" w:cs="Arial"/>
          <w:sz w:val="20"/>
          <w:szCs w:val="20"/>
        </w:rPr>
        <w:t>u,</w:t>
      </w:r>
    </w:p>
    <w:p w14:paraId="2FD25F9A" w14:textId="77777777" w:rsidR="00F762FB" w:rsidRDefault="001314DC" w:rsidP="00F762FB">
      <w:pPr>
        <w:pStyle w:val="Akapitzlist"/>
        <w:numPr>
          <w:ilvl w:val="0"/>
          <w:numId w:val="3"/>
        </w:numPr>
        <w:spacing w:after="0" w:line="264" w:lineRule="auto"/>
        <w:ind w:left="284" w:hanging="284"/>
        <w:jc w:val="both"/>
        <w:rPr>
          <w:rFonts w:ascii="Arial" w:hAnsi="Arial" w:cs="Arial"/>
          <w:sz w:val="20"/>
          <w:szCs w:val="20"/>
        </w:rPr>
      </w:pPr>
      <w:r w:rsidRPr="00F762FB">
        <w:rPr>
          <w:rFonts w:ascii="Arial" w:hAnsi="Arial" w:cs="Arial"/>
          <w:sz w:val="20"/>
          <w:szCs w:val="20"/>
        </w:rPr>
        <w:t>przez czas, w którym obowiązujące przepisy prawa nakazują Administratorowi przechowywać dane</w:t>
      </w:r>
      <w:r w:rsidR="00F762FB" w:rsidRPr="00F762FB">
        <w:rPr>
          <w:rFonts w:ascii="Arial" w:hAnsi="Arial" w:cs="Arial"/>
          <w:sz w:val="20"/>
          <w:szCs w:val="20"/>
        </w:rPr>
        <w:t>,</w:t>
      </w:r>
    </w:p>
    <w:p w14:paraId="5F1CBEE2" w14:textId="3A0368A5" w:rsidR="001314DC" w:rsidRPr="00F762FB" w:rsidRDefault="001314DC" w:rsidP="00F762FB">
      <w:pPr>
        <w:pStyle w:val="Akapitzlist"/>
        <w:numPr>
          <w:ilvl w:val="0"/>
          <w:numId w:val="3"/>
        </w:numPr>
        <w:spacing w:after="0" w:line="264" w:lineRule="auto"/>
        <w:ind w:left="284" w:hanging="284"/>
        <w:jc w:val="both"/>
        <w:rPr>
          <w:rFonts w:ascii="Arial" w:hAnsi="Arial" w:cs="Arial"/>
          <w:sz w:val="20"/>
          <w:szCs w:val="20"/>
        </w:rPr>
      </w:pPr>
      <w:r w:rsidRPr="00F762FB">
        <w:rPr>
          <w:rFonts w:ascii="Arial" w:hAnsi="Arial" w:cs="Arial"/>
          <w:sz w:val="20"/>
          <w:szCs w:val="20"/>
        </w:rPr>
        <w:t>przez czas, w jakim dane zachowują przydatność do celu, w jakim zostały zebrane. Zasadniczo jednak przez czas przedawnienia wzajemnych roszczeń oraz przez czas trwania ewentualnych postępowań.</w:t>
      </w:r>
    </w:p>
    <w:p w14:paraId="6CD3D491" w14:textId="77777777" w:rsidR="001314DC" w:rsidRPr="00F762FB" w:rsidRDefault="00676298" w:rsidP="00834D12">
      <w:pPr>
        <w:spacing w:after="0" w:line="264" w:lineRule="auto"/>
        <w:jc w:val="both"/>
        <w:rPr>
          <w:rFonts w:ascii="Arial" w:hAnsi="Arial" w:cs="Arial"/>
          <w:sz w:val="20"/>
          <w:szCs w:val="20"/>
        </w:rPr>
      </w:pPr>
      <w:r>
        <w:rPr>
          <w:rFonts w:ascii="Arial" w:hAnsi="Arial" w:cs="Arial"/>
          <w:sz w:val="20"/>
          <w:szCs w:val="20"/>
        </w:rPr>
        <w:pict w14:anchorId="6E9839E3">
          <v:rect id="_x0000_i1027" style="width:453.6pt;height:1.5pt" o:hralign="center" o:hrstd="t" o:hr="t" fillcolor="#a0a0a0" stroked="f"/>
        </w:pict>
      </w:r>
    </w:p>
    <w:p w14:paraId="158EB12B" w14:textId="77777777" w:rsidR="00834D12" w:rsidRPr="00F762FB" w:rsidRDefault="00834D12" w:rsidP="00834D12">
      <w:pPr>
        <w:spacing w:after="0" w:line="264" w:lineRule="auto"/>
        <w:jc w:val="both"/>
        <w:rPr>
          <w:rFonts w:ascii="Arial" w:hAnsi="Arial" w:cs="Arial"/>
          <w:sz w:val="20"/>
          <w:szCs w:val="20"/>
        </w:rPr>
      </w:pPr>
      <w:r w:rsidRPr="00F762FB">
        <w:rPr>
          <w:rFonts w:ascii="Arial" w:hAnsi="Arial" w:cs="Arial"/>
          <w:b/>
          <w:bCs/>
          <w:sz w:val="20"/>
          <w:szCs w:val="20"/>
        </w:rPr>
        <w:t>Odbiorcy danych osobowych</w:t>
      </w:r>
    </w:p>
    <w:p w14:paraId="1E2F8714" w14:textId="77777777" w:rsidR="00834D12" w:rsidRPr="00F762FB" w:rsidRDefault="00834D12" w:rsidP="00834D12">
      <w:pPr>
        <w:spacing w:after="0" w:line="264" w:lineRule="auto"/>
        <w:jc w:val="both"/>
        <w:rPr>
          <w:rFonts w:ascii="Arial" w:hAnsi="Arial" w:cs="Arial"/>
          <w:sz w:val="20"/>
          <w:szCs w:val="20"/>
        </w:rPr>
      </w:pPr>
      <w:r w:rsidRPr="00F762FB">
        <w:rPr>
          <w:rFonts w:ascii="Arial" w:hAnsi="Arial" w:cs="Arial"/>
          <w:sz w:val="20"/>
          <w:szCs w:val="20"/>
        </w:rPr>
        <w:t xml:space="preserve">Odbiorcą Państwa danych osobowych będą upoważnieni pracownicy i współpracownicy administratora, podmioty uprawnione do uzyskania danych na podstawie przepisów prawa oraz podwykonawcy Administratora, jeżeli sposób przetwarzania wymaga powierzenia im danych (np. dostawcy rozwiązań IT). Odbiorcami danych mogą być także organ założycielski, jakim jest Gmina Wrocław. </w:t>
      </w:r>
    </w:p>
    <w:p w14:paraId="205DD68B" w14:textId="77777777" w:rsidR="00834D12" w:rsidRPr="00F762FB" w:rsidRDefault="00834D12" w:rsidP="00834D12">
      <w:pPr>
        <w:spacing w:after="0" w:line="264" w:lineRule="auto"/>
        <w:jc w:val="both"/>
        <w:rPr>
          <w:rFonts w:ascii="Arial" w:hAnsi="Arial" w:cs="Arial"/>
          <w:b/>
          <w:bCs/>
          <w:sz w:val="20"/>
          <w:szCs w:val="20"/>
        </w:rPr>
      </w:pPr>
    </w:p>
    <w:p w14:paraId="4AFC68E3" w14:textId="77777777" w:rsidR="00834D12" w:rsidRPr="00F762FB" w:rsidRDefault="00834D12" w:rsidP="00834D12">
      <w:pPr>
        <w:spacing w:after="0" w:line="264" w:lineRule="auto"/>
        <w:jc w:val="both"/>
        <w:rPr>
          <w:rFonts w:ascii="Arial" w:hAnsi="Arial" w:cs="Arial"/>
          <w:sz w:val="20"/>
          <w:szCs w:val="20"/>
        </w:rPr>
      </w:pPr>
      <w:r w:rsidRPr="00F762FB">
        <w:rPr>
          <w:rFonts w:ascii="Arial" w:hAnsi="Arial" w:cs="Arial"/>
          <w:b/>
          <w:bCs/>
          <w:sz w:val="20"/>
          <w:szCs w:val="20"/>
        </w:rPr>
        <w:t>Prawa osób, których dane dotyczą</w:t>
      </w:r>
    </w:p>
    <w:p w14:paraId="5050B6DD" w14:textId="77777777" w:rsidR="00834D12" w:rsidRPr="00F762FB" w:rsidRDefault="00834D12" w:rsidP="00834D12">
      <w:pPr>
        <w:spacing w:after="0" w:line="264" w:lineRule="auto"/>
        <w:jc w:val="both"/>
        <w:rPr>
          <w:rFonts w:ascii="Arial" w:hAnsi="Arial" w:cs="Arial"/>
          <w:sz w:val="20"/>
          <w:szCs w:val="20"/>
        </w:rPr>
      </w:pPr>
      <w:r w:rsidRPr="00F762FB">
        <w:rPr>
          <w:rFonts w:ascii="Arial" w:hAnsi="Arial" w:cs="Arial"/>
          <w:sz w:val="20"/>
          <w:szCs w:val="20"/>
        </w:rPr>
        <w:t>Mają Państwo prawo do:</w:t>
      </w:r>
    </w:p>
    <w:p w14:paraId="3B169009" w14:textId="77777777" w:rsidR="00F762FB" w:rsidRDefault="00834D12" w:rsidP="00F762FB">
      <w:pPr>
        <w:pStyle w:val="Akapitzlist"/>
        <w:numPr>
          <w:ilvl w:val="0"/>
          <w:numId w:val="2"/>
        </w:numPr>
        <w:spacing w:after="0" w:line="264" w:lineRule="auto"/>
        <w:ind w:left="284" w:hanging="284"/>
        <w:jc w:val="both"/>
        <w:rPr>
          <w:rFonts w:ascii="Arial" w:hAnsi="Arial" w:cs="Arial"/>
          <w:sz w:val="20"/>
          <w:szCs w:val="20"/>
        </w:rPr>
      </w:pPr>
      <w:r w:rsidRPr="00F762FB">
        <w:rPr>
          <w:rFonts w:ascii="Arial" w:hAnsi="Arial" w:cs="Arial"/>
          <w:sz w:val="20"/>
          <w:szCs w:val="20"/>
        </w:rPr>
        <w:t>prawo dostępu do swoich danych oraz otrzymania ich kopii</w:t>
      </w:r>
      <w:r w:rsidR="00F762FB">
        <w:rPr>
          <w:rFonts w:ascii="Arial" w:hAnsi="Arial" w:cs="Arial"/>
          <w:sz w:val="20"/>
          <w:szCs w:val="20"/>
        </w:rPr>
        <w:t>,</w:t>
      </w:r>
    </w:p>
    <w:p w14:paraId="27A47E94" w14:textId="77777777" w:rsidR="00F762FB" w:rsidRDefault="00834D12" w:rsidP="00F762FB">
      <w:pPr>
        <w:pStyle w:val="Akapitzlist"/>
        <w:numPr>
          <w:ilvl w:val="0"/>
          <w:numId w:val="2"/>
        </w:numPr>
        <w:spacing w:after="0" w:line="264" w:lineRule="auto"/>
        <w:ind w:left="284" w:hanging="284"/>
        <w:jc w:val="both"/>
        <w:rPr>
          <w:rFonts w:ascii="Arial" w:hAnsi="Arial" w:cs="Arial"/>
          <w:sz w:val="20"/>
          <w:szCs w:val="20"/>
        </w:rPr>
      </w:pPr>
      <w:r w:rsidRPr="00F762FB">
        <w:rPr>
          <w:rFonts w:ascii="Arial" w:hAnsi="Arial" w:cs="Arial"/>
          <w:sz w:val="20"/>
          <w:szCs w:val="20"/>
        </w:rPr>
        <w:t>prawo do sprostowania (poprawiania) swoich danych osobowych</w:t>
      </w:r>
      <w:r w:rsidR="00F762FB" w:rsidRPr="00F762FB">
        <w:rPr>
          <w:rFonts w:ascii="Arial" w:hAnsi="Arial" w:cs="Arial"/>
          <w:sz w:val="20"/>
          <w:szCs w:val="20"/>
        </w:rPr>
        <w:t>,</w:t>
      </w:r>
    </w:p>
    <w:p w14:paraId="03B9EBF9" w14:textId="77777777" w:rsidR="00F762FB" w:rsidRDefault="00834D12" w:rsidP="00F762FB">
      <w:pPr>
        <w:pStyle w:val="Akapitzlist"/>
        <w:numPr>
          <w:ilvl w:val="0"/>
          <w:numId w:val="2"/>
        </w:numPr>
        <w:spacing w:after="0" w:line="264" w:lineRule="auto"/>
        <w:ind w:left="284" w:hanging="284"/>
        <w:jc w:val="both"/>
        <w:rPr>
          <w:rFonts w:ascii="Arial" w:hAnsi="Arial" w:cs="Arial"/>
          <w:sz w:val="20"/>
          <w:szCs w:val="20"/>
        </w:rPr>
      </w:pPr>
      <w:r w:rsidRPr="00F762FB">
        <w:rPr>
          <w:rFonts w:ascii="Arial" w:hAnsi="Arial" w:cs="Arial"/>
          <w:sz w:val="20"/>
          <w:szCs w:val="20"/>
        </w:rPr>
        <w:t>prawo do ograniczenia przetwarzania danych osobowych</w:t>
      </w:r>
    </w:p>
    <w:p w14:paraId="13EDDCC3" w14:textId="190D7BA4" w:rsidR="00F762FB" w:rsidRDefault="00834D12" w:rsidP="00F762FB">
      <w:pPr>
        <w:pStyle w:val="Akapitzlist"/>
        <w:numPr>
          <w:ilvl w:val="0"/>
          <w:numId w:val="2"/>
        </w:numPr>
        <w:spacing w:after="0" w:line="264" w:lineRule="auto"/>
        <w:ind w:left="284" w:hanging="284"/>
        <w:jc w:val="both"/>
        <w:rPr>
          <w:rFonts w:ascii="Arial" w:hAnsi="Arial" w:cs="Arial"/>
          <w:sz w:val="20"/>
          <w:szCs w:val="20"/>
        </w:rPr>
      </w:pPr>
      <w:r w:rsidRPr="00F762FB">
        <w:rPr>
          <w:rFonts w:ascii="Arial" w:hAnsi="Arial" w:cs="Arial"/>
          <w:sz w:val="20"/>
          <w:szCs w:val="20"/>
        </w:rPr>
        <w:t>prawo do usunięcia danych osobowych</w:t>
      </w:r>
      <w:r w:rsidR="00F762FB">
        <w:rPr>
          <w:rFonts w:ascii="Arial" w:hAnsi="Arial" w:cs="Arial"/>
          <w:sz w:val="20"/>
          <w:szCs w:val="20"/>
        </w:rPr>
        <w:t>,</w:t>
      </w:r>
    </w:p>
    <w:p w14:paraId="4972F58A" w14:textId="6405ACAA" w:rsidR="00834D12" w:rsidRPr="00F762FB" w:rsidRDefault="00834D12" w:rsidP="00F762FB">
      <w:pPr>
        <w:pStyle w:val="Akapitzlist"/>
        <w:numPr>
          <w:ilvl w:val="0"/>
          <w:numId w:val="2"/>
        </w:numPr>
        <w:spacing w:after="0" w:line="264" w:lineRule="auto"/>
        <w:ind w:left="284" w:hanging="284"/>
        <w:jc w:val="both"/>
        <w:rPr>
          <w:rFonts w:ascii="Arial" w:hAnsi="Arial" w:cs="Arial"/>
          <w:sz w:val="20"/>
          <w:szCs w:val="20"/>
        </w:rPr>
      </w:pPr>
      <w:r w:rsidRPr="00F762FB">
        <w:rPr>
          <w:rFonts w:ascii="Arial" w:hAnsi="Arial" w:cs="Arial"/>
          <w:sz w:val="20"/>
          <w:szCs w:val="20"/>
        </w:rPr>
        <w:t xml:space="preserve">prawo do wniesienia skargi do Prezes UODO (na adres Urzędu Ochrony Danych Osobowych, </w:t>
      </w:r>
      <w:r w:rsidR="00B7428F">
        <w:rPr>
          <w:rFonts w:ascii="Arial" w:hAnsi="Arial" w:cs="Arial"/>
          <w:sz w:val="20"/>
          <w:szCs w:val="20"/>
        </w:rPr>
        <w:br/>
      </w:r>
      <w:r w:rsidRPr="00F762FB">
        <w:rPr>
          <w:rFonts w:ascii="Arial" w:hAnsi="Arial" w:cs="Arial"/>
          <w:sz w:val="20"/>
          <w:szCs w:val="20"/>
        </w:rPr>
        <w:t>ul. Stawki 2, 00 - 193 Warszawa)</w:t>
      </w:r>
      <w:r w:rsidR="00F762FB" w:rsidRPr="00F762FB">
        <w:rPr>
          <w:rFonts w:ascii="Arial" w:hAnsi="Arial" w:cs="Arial"/>
          <w:sz w:val="20"/>
          <w:szCs w:val="20"/>
        </w:rPr>
        <w:t>.</w:t>
      </w:r>
    </w:p>
    <w:p w14:paraId="5A4287FF" w14:textId="77777777" w:rsidR="00834D12" w:rsidRPr="00F762FB" w:rsidRDefault="00834D12" w:rsidP="00834D12">
      <w:pPr>
        <w:spacing w:after="0" w:line="264" w:lineRule="auto"/>
        <w:jc w:val="both"/>
        <w:rPr>
          <w:rFonts w:ascii="Arial" w:hAnsi="Arial" w:cs="Arial"/>
          <w:b/>
          <w:bCs/>
          <w:sz w:val="20"/>
          <w:szCs w:val="20"/>
        </w:rPr>
      </w:pPr>
    </w:p>
    <w:p w14:paraId="45682BCF" w14:textId="77777777" w:rsidR="00834D12" w:rsidRPr="00F762FB" w:rsidRDefault="00834D12" w:rsidP="00834D12">
      <w:pPr>
        <w:spacing w:after="0" w:line="264" w:lineRule="auto"/>
        <w:jc w:val="both"/>
        <w:rPr>
          <w:rFonts w:ascii="Arial" w:hAnsi="Arial" w:cs="Arial"/>
          <w:sz w:val="20"/>
          <w:szCs w:val="20"/>
        </w:rPr>
      </w:pPr>
      <w:r w:rsidRPr="00F762FB">
        <w:rPr>
          <w:rFonts w:ascii="Arial" w:hAnsi="Arial" w:cs="Arial"/>
          <w:b/>
          <w:bCs/>
          <w:sz w:val="20"/>
          <w:szCs w:val="20"/>
        </w:rPr>
        <w:t>Informacja o wymogu podania danych</w:t>
      </w:r>
    </w:p>
    <w:p w14:paraId="48658CCD" w14:textId="109FF84F" w:rsidR="005D32C9" w:rsidRPr="00F762FB" w:rsidRDefault="00834D12" w:rsidP="001314DC">
      <w:pPr>
        <w:spacing w:after="0" w:line="264" w:lineRule="auto"/>
        <w:jc w:val="both"/>
        <w:rPr>
          <w:rFonts w:ascii="Arial" w:hAnsi="Arial" w:cs="Arial"/>
          <w:sz w:val="20"/>
          <w:szCs w:val="20"/>
        </w:rPr>
      </w:pPr>
      <w:r w:rsidRPr="00F762FB">
        <w:rPr>
          <w:rFonts w:ascii="Arial" w:hAnsi="Arial" w:cs="Arial"/>
          <w:sz w:val="20"/>
          <w:szCs w:val="20"/>
        </w:rPr>
        <w:t>Podanie przez Państwa danych osobowych jest dobrowolne</w:t>
      </w:r>
      <w:r w:rsidR="001314DC" w:rsidRPr="00F762FB">
        <w:rPr>
          <w:rFonts w:ascii="Arial" w:hAnsi="Arial" w:cs="Arial"/>
          <w:sz w:val="20"/>
          <w:szCs w:val="20"/>
        </w:rPr>
        <w:t>, ale jest warunkiem zawarcia i wykonania umowy</w:t>
      </w:r>
      <w:r w:rsidRPr="00F762FB">
        <w:rPr>
          <w:rFonts w:ascii="Arial" w:hAnsi="Arial" w:cs="Arial"/>
          <w:sz w:val="20"/>
          <w:szCs w:val="20"/>
        </w:rPr>
        <w:t>.</w:t>
      </w:r>
      <w:r w:rsidR="001314DC" w:rsidRPr="00F762FB">
        <w:rPr>
          <w:rFonts w:ascii="Arial" w:hAnsi="Arial" w:cs="Arial"/>
          <w:sz w:val="20"/>
          <w:szCs w:val="20"/>
        </w:rPr>
        <w:t xml:space="preserve"> W zakresie określonym przepisami prawa podanie danych jest obowiązkiem prawnym </w:t>
      </w:r>
      <w:r w:rsidR="00B7428F">
        <w:rPr>
          <w:rFonts w:ascii="Arial" w:hAnsi="Arial" w:cs="Arial"/>
          <w:sz w:val="20"/>
          <w:szCs w:val="20"/>
        </w:rPr>
        <w:br/>
      </w:r>
      <w:r w:rsidR="001314DC" w:rsidRPr="00F762FB">
        <w:rPr>
          <w:rFonts w:ascii="Arial" w:hAnsi="Arial" w:cs="Arial"/>
          <w:sz w:val="20"/>
          <w:szCs w:val="20"/>
        </w:rPr>
        <w:t xml:space="preserve">(np. podanie danych do wystawienia faktury). </w:t>
      </w:r>
    </w:p>
    <w:sectPr w:rsidR="005D32C9" w:rsidRPr="00F762FB" w:rsidSect="00187B5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2074F"/>
    <w:multiLevelType w:val="hybridMultilevel"/>
    <w:tmpl w:val="0D280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B64388"/>
    <w:multiLevelType w:val="hybridMultilevel"/>
    <w:tmpl w:val="E2661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1B089B"/>
    <w:multiLevelType w:val="hybridMultilevel"/>
    <w:tmpl w:val="8BC8D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A405EF"/>
    <w:multiLevelType w:val="hybridMultilevel"/>
    <w:tmpl w:val="207206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1C7DC4"/>
    <w:multiLevelType w:val="hybridMultilevel"/>
    <w:tmpl w:val="F2BA6C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12"/>
    <w:rsid w:val="000B21AF"/>
    <w:rsid w:val="001314DC"/>
    <w:rsid w:val="00187B5E"/>
    <w:rsid w:val="00306FE7"/>
    <w:rsid w:val="005D32C9"/>
    <w:rsid w:val="00676298"/>
    <w:rsid w:val="0070220B"/>
    <w:rsid w:val="00834D12"/>
    <w:rsid w:val="009E0801"/>
    <w:rsid w:val="00B7428F"/>
    <w:rsid w:val="00BF4E89"/>
    <w:rsid w:val="00E50449"/>
    <w:rsid w:val="00F76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EB4CC3"/>
  <w15:docId w15:val="{57F8E5AF-E38C-4A39-993D-CF5D3965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D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34D12"/>
    <w:rPr>
      <w:sz w:val="16"/>
      <w:szCs w:val="16"/>
    </w:rPr>
  </w:style>
  <w:style w:type="paragraph" w:styleId="Tekstkomentarza">
    <w:name w:val="annotation text"/>
    <w:basedOn w:val="Normalny"/>
    <w:link w:val="TekstkomentarzaZnak"/>
    <w:uiPriority w:val="99"/>
    <w:unhideWhenUsed/>
    <w:rsid w:val="00834D12"/>
    <w:pPr>
      <w:spacing w:after="160" w:line="240" w:lineRule="auto"/>
    </w:pPr>
    <w:rPr>
      <w:sz w:val="20"/>
      <w:szCs w:val="20"/>
    </w:rPr>
  </w:style>
  <w:style w:type="character" w:customStyle="1" w:styleId="TekstkomentarzaZnak">
    <w:name w:val="Tekst komentarza Znak"/>
    <w:basedOn w:val="Domylnaczcionkaakapitu"/>
    <w:link w:val="Tekstkomentarza"/>
    <w:uiPriority w:val="99"/>
    <w:rsid w:val="00834D12"/>
    <w:rPr>
      <w:sz w:val="20"/>
      <w:szCs w:val="20"/>
    </w:rPr>
  </w:style>
  <w:style w:type="character" w:customStyle="1" w:styleId="st">
    <w:name w:val="st"/>
    <w:basedOn w:val="Domylnaczcionkaakapitu"/>
    <w:rsid w:val="00834D12"/>
  </w:style>
  <w:style w:type="character" w:styleId="Hipercze">
    <w:name w:val="Hyperlink"/>
    <w:basedOn w:val="Domylnaczcionkaakapitu"/>
    <w:uiPriority w:val="99"/>
    <w:unhideWhenUsed/>
    <w:rsid w:val="00834D12"/>
    <w:rPr>
      <w:color w:val="0000FF" w:themeColor="hyperlink"/>
      <w:u w:val="single"/>
    </w:rPr>
  </w:style>
  <w:style w:type="paragraph" w:styleId="Tekstdymka">
    <w:name w:val="Balloon Text"/>
    <w:basedOn w:val="Normalny"/>
    <w:link w:val="TekstdymkaZnak"/>
    <w:uiPriority w:val="99"/>
    <w:semiHidden/>
    <w:unhideWhenUsed/>
    <w:rsid w:val="00834D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4D12"/>
    <w:rPr>
      <w:rFonts w:ascii="Tahoma" w:hAnsi="Tahoma" w:cs="Tahoma"/>
      <w:sz w:val="16"/>
      <w:szCs w:val="16"/>
    </w:rPr>
  </w:style>
  <w:style w:type="paragraph" w:styleId="Akapitzlist">
    <w:name w:val="List Paragraph"/>
    <w:basedOn w:val="Normalny"/>
    <w:uiPriority w:val="34"/>
    <w:qFormat/>
    <w:rsid w:val="00131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halastulec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2471</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Gruz</dc:creator>
  <cp:lastModifiedBy>Maria Idkowiak</cp:lastModifiedBy>
  <cp:revision>2</cp:revision>
  <cp:lastPrinted>2019-12-02T11:56:00Z</cp:lastPrinted>
  <dcterms:created xsi:type="dcterms:W3CDTF">2020-11-30T12:09:00Z</dcterms:created>
  <dcterms:modified xsi:type="dcterms:W3CDTF">2020-11-30T12:09:00Z</dcterms:modified>
</cp:coreProperties>
</file>